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95" w:rsidRPr="00A127E0" w:rsidRDefault="00017695" w:rsidP="00E014D0">
      <w:pPr>
        <w:spacing w:after="0"/>
        <w:ind w:left="4248" w:firstLine="708"/>
        <w:rPr>
          <w:rFonts w:ascii="Californian FB" w:hAnsi="Californian FB"/>
        </w:rPr>
      </w:pPr>
    </w:p>
    <w:p w:rsidR="0022149B" w:rsidRPr="00A127E0" w:rsidRDefault="0022149B" w:rsidP="00E014D0">
      <w:pPr>
        <w:spacing w:after="0"/>
        <w:ind w:left="4248" w:firstLine="708"/>
        <w:rPr>
          <w:rFonts w:ascii="Californian FB" w:hAnsi="Californian FB"/>
        </w:rPr>
      </w:pPr>
    </w:p>
    <w:p w:rsidR="0022149B" w:rsidRPr="00A127E0" w:rsidRDefault="00EE3FDC" w:rsidP="00EE3FDC">
      <w:pPr>
        <w:spacing w:after="0"/>
        <w:rPr>
          <w:rFonts w:ascii="Californian FB" w:hAnsi="Californian FB"/>
        </w:rPr>
      </w:pPr>
      <w:proofErr w:type="spellStart"/>
      <w:r>
        <w:rPr>
          <w:rFonts w:ascii="Californian FB" w:hAnsi="Californian FB"/>
        </w:rPr>
        <w:t>Prot</w:t>
      </w:r>
      <w:proofErr w:type="spellEnd"/>
      <w:r>
        <w:rPr>
          <w:rFonts w:ascii="Californian FB" w:hAnsi="Californian FB"/>
        </w:rPr>
        <w:t xml:space="preserve">. nr. 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 xml:space="preserve">Lucca, </w:t>
      </w:r>
      <w:r w:rsidR="00092814">
        <w:rPr>
          <w:rFonts w:ascii="Californian FB" w:hAnsi="Californian FB"/>
        </w:rPr>
        <w:t>24</w:t>
      </w:r>
      <w:r>
        <w:rPr>
          <w:rFonts w:ascii="Californian FB" w:hAnsi="Californian FB"/>
        </w:rPr>
        <w:t>.10.2023</w:t>
      </w:r>
    </w:p>
    <w:p w:rsidR="0022149B" w:rsidRPr="00A127E0" w:rsidRDefault="0022149B" w:rsidP="00E014D0">
      <w:pPr>
        <w:spacing w:after="0"/>
        <w:ind w:left="4248" w:firstLine="708"/>
        <w:rPr>
          <w:rFonts w:ascii="Californian FB" w:hAnsi="Californian FB"/>
        </w:rPr>
      </w:pPr>
    </w:p>
    <w:p w:rsidR="0022149B" w:rsidRPr="00A127E0" w:rsidRDefault="0022149B" w:rsidP="00E014D0">
      <w:pPr>
        <w:spacing w:after="0"/>
        <w:ind w:left="4248" w:firstLine="708"/>
        <w:rPr>
          <w:rFonts w:ascii="Californian FB" w:hAnsi="Californian FB"/>
        </w:rPr>
      </w:pPr>
    </w:p>
    <w:p w:rsidR="0022149B" w:rsidRPr="00A127E0" w:rsidRDefault="0022149B" w:rsidP="00E014D0">
      <w:pPr>
        <w:spacing w:after="0"/>
        <w:ind w:left="4248" w:firstLine="708"/>
        <w:rPr>
          <w:rFonts w:ascii="Californian FB" w:hAnsi="Californian FB"/>
        </w:rPr>
      </w:pPr>
    </w:p>
    <w:p w:rsidR="0022149B" w:rsidRDefault="0022149B" w:rsidP="00A127E0">
      <w:pPr>
        <w:spacing w:after="0"/>
        <w:ind w:left="5664" w:firstLine="708"/>
        <w:rPr>
          <w:rFonts w:ascii="Californian FB" w:hAnsi="Californian FB"/>
        </w:rPr>
      </w:pPr>
      <w:r w:rsidRPr="00A127E0">
        <w:rPr>
          <w:rFonts w:ascii="Californian FB" w:hAnsi="Californian FB"/>
        </w:rPr>
        <w:t>A</w:t>
      </w:r>
      <w:r w:rsidR="00EE3FDC">
        <w:rPr>
          <w:rFonts w:ascii="Californian FB" w:hAnsi="Californian FB"/>
        </w:rPr>
        <w:t>lla cortese att.ne</w:t>
      </w:r>
    </w:p>
    <w:p w:rsidR="00EE3FDC" w:rsidRDefault="00EE3FDC" w:rsidP="00A127E0">
      <w:pPr>
        <w:spacing w:after="0"/>
        <w:ind w:left="5664" w:firstLine="708"/>
        <w:rPr>
          <w:rFonts w:ascii="Californian FB" w:hAnsi="Californian FB"/>
        </w:rPr>
      </w:pPr>
      <w:r>
        <w:rPr>
          <w:rFonts w:ascii="Californian FB" w:hAnsi="Californian FB"/>
        </w:rPr>
        <w:t>Dei sigg.</w:t>
      </w:r>
    </w:p>
    <w:p w:rsidR="00EE3FDC" w:rsidRPr="00A127E0" w:rsidRDefault="00092814" w:rsidP="00A127E0">
      <w:pPr>
        <w:spacing w:after="0"/>
        <w:ind w:left="5664" w:firstLine="708"/>
        <w:rPr>
          <w:rFonts w:ascii="Californian FB" w:hAnsi="Californian FB"/>
        </w:rPr>
      </w:pPr>
      <w:r>
        <w:rPr>
          <w:rFonts w:ascii="Californian FB" w:hAnsi="Californian FB"/>
        </w:rPr>
        <w:t>DOCENTI e ATA</w:t>
      </w:r>
    </w:p>
    <w:p w:rsidR="0022149B" w:rsidRPr="00A127E0" w:rsidRDefault="00092814" w:rsidP="00EE3FDC">
      <w:pPr>
        <w:spacing w:after="0"/>
        <w:ind w:left="6372" w:firstLine="9"/>
        <w:rPr>
          <w:rFonts w:ascii="Californian FB" w:hAnsi="Californian FB"/>
        </w:rPr>
      </w:pPr>
      <w:r>
        <w:rPr>
          <w:rFonts w:ascii="Californian FB" w:hAnsi="Californian FB"/>
        </w:rPr>
        <w:t>Sede didattica Sant’Anna</w:t>
      </w:r>
      <w:r w:rsidR="00EE3FDC">
        <w:rPr>
          <w:rFonts w:ascii="Californian FB" w:hAnsi="Californian FB"/>
        </w:rPr>
        <w:t xml:space="preserve"> di </w:t>
      </w:r>
      <w:proofErr w:type="gramStart"/>
      <w:r w:rsidR="00EE3FDC">
        <w:rPr>
          <w:rFonts w:ascii="Californian FB" w:hAnsi="Californian FB"/>
        </w:rPr>
        <w:t>Lucca ,</w:t>
      </w:r>
      <w:proofErr w:type="gramEnd"/>
      <w:r w:rsidR="00EE3FDC">
        <w:rPr>
          <w:rFonts w:ascii="Californian FB" w:hAnsi="Californian FB"/>
        </w:rPr>
        <w:t xml:space="preserve"> </w:t>
      </w:r>
    </w:p>
    <w:p w:rsidR="0022149B" w:rsidRPr="00A127E0" w:rsidRDefault="0022149B" w:rsidP="00E014D0">
      <w:pPr>
        <w:spacing w:after="0"/>
        <w:ind w:left="4248" w:firstLine="708"/>
        <w:rPr>
          <w:rFonts w:ascii="Californian FB" w:hAnsi="Californian FB"/>
        </w:rPr>
      </w:pPr>
    </w:p>
    <w:p w:rsidR="0022149B" w:rsidRDefault="0022149B" w:rsidP="0022149B">
      <w:pPr>
        <w:spacing w:after="0"/>
        <w:ind w:left="4248" w:hanging="4248"/>
        <w:jc w:val="both"/>
        <w:rPr>
          <w:rFonts w:ascii="Californian FB" w:hAnsi="Californian FB"/>
        </w:rPr>
      </w:pPr>
      <w:r w:rsidRPr="00A127E0">
        <w:rPr>
          <w:rFonts w:ascii="Californian FB" w:hAnsi="Californian FB"/>
          <w:b/>
          <w:u w:val="single"/>
        </w:rPr>
        <w:t>Oggetto</w:t>
      </w:r>
      <w:r w:rsidRPr="00EE3FDC">
        <w:rPr>
          <w:rFonts w:ascii="Californian FB" w:hAnsi="Californian FB"/>
          <w:b/>
        </w:rPr>
        <w:t>:</w:t>
      </w:r>
      <w:r w:rsidR="00EE3FDC" w:rsidRPr="00EE3FDC">
        <w:rPr>
          <w:rFonts w:ascii="Californian FB" w:hAnsi="Californian FB"/>
          <w:b/>
        </w:rPr>
        <w:t xml:space="preserve"> </w:t>
      </w:r>
      <w:r w:rsidR="00092814">
        <w:rPr>
          <w:rFonts w:ascii="Californian FB" w:hAnsi="Californian FB"/>
        </w:rPr>
        <w:t xml:space="preserve">Chiusura plesso Sant’Anna di Lucca – Giornate del 02 e 03 </w:t>
      </w:r>
      <w:proofErr w:type="gramStart"/>
      <w:r w:rsidR="00092814">
        <w:rPr>
          <w:rFonts w:ascii="Californian FB" w:hAnsi="Californian FB"/>
        </w:rPr>
        <w:t>Novembre</w:t>
      </w:r>
      <w:proofErr w:type="gramEnd"/>
      <w:r w:rsidR="00092814">
        <w:rPr>
          <w:rFonts w:ascii="Californian FB" w:hAnsi="Californian FB"/>
        </w:rPr>
        <w:t xml:space="preserve"> 2023</w:t>
      </w:r>
    </w:p>
    <w:p w:rsidR="00EE3FDC" w:rsidRDefault="00EE3FDC" w:rsidP="0022149B">
      <w:pPr>
        <w:spacing w:after="0"/>
        <w:ind w:left="4248" w:hanging="4248"/>
        <w:jc w:val="both"/>
        <w:rPr>
          <w:rFonts w:ascii="Californian FB" w:hAnsi="Californian FB"/>
        </w:rPr>
      </w:pPr>
    </w:p>
    <w:p w:rsidR="00092814" w:rsidRDefault="0056703A" w:rsidP="00EE3FDC">
      <w:pPr>
        <w:spacing w:after="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Con </w:t>
      </w:r>
      <w:proofErr w:type="gramStart"/>
      <w:r>
        <w:rPr>
          <w:rFonts w:ascii="Californian FB" w:hAnsi="Californian FB"/>
        </w:rPr>
        <w:t xml:space="preserve">la </w:t>
      </w:r>
      <w:bookmarkStart w:id="0" w:name="_GoBack"/>
      <w:bookmarkEnd w:id="0"/>
      <w:r w:rsidR="00092814">
        <w:rPr>
          <w:rFonts w:ascii="Californian FB" w:hAnsi="Californian FB"/>
        </w:rPr>
        <w:t>presente</w:t>
      </w:r>
      <w:proofErr w:type="gramEnd"/>
      <w:r w:rsidR="00092814">
        <w:rPr>
          <w:rFonts w:ascii="Californian FB" w:hAnsi="Californian FB"/>
        </w:rPr>
        <w:t xml:space="preserve"> per comunicare che nelle giornate suindicate, la sede didattica di </w:t>
      </w:r>
      <w:r w:rsidR="00067F35">
        <w:rPr>
          <w:rFonts w:ascii="Californian FB" w:hAnsi="Californian FB"/>
        </w:rPr>
        <w:t>S</w:t>
      </w:r>
      <w:r w:rsidR="00092814">
        <w:rPr>
          <w:rFonts w:ascii="Californian FB" w:hAnsi="Californian FB"/>
        </w:rPr>
        <w:t>ant’Anna resterà chiusa come da ordinanza emessa dal sindaco in considerazione dei disagi alla circolazione e traffico legati al concomitante evento dei Comics.</w:t>
      </w:r>
    </w:p>
    <w:p w:rsidR="00EE3FDC" w:rsidRDefault="00067F35" w:rsidP="00EE3FDC">
      <w:pPr>
        <w:spacing w:after="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Cordiali saluti.</w:t>
      </w:r>
    </w:p>
    <w:p w:rsidR="00EE3FDC" w:rsidRPr="00EE3FDC" w:rsidRDefault="00EE3FDC" w:rsidP="00EE3FDC">
      <w:pPr>
        <w:spacing w:after="0"/>
        <w:jc w:val="both"/>
        <w:rPr>
          <w:rFonts w:ascii="Californian FB" w:hAnsi="Californian FB"/>
        </w:rPr>
      </w:pPr>
    </w:p>
    <w:p w:rsidR="00E014D0" w:rsidRPr="00A127E0" w:rsidRDefault="001F7288" w:rsidP="001F7288">
      <w:pPr>
        <w:spacing w:after="0"/>
        <w:rPr>
          <w:rFonts w:ascii="Californian FB" w:hAnsi="Californian FB"/>
        </w:rPr>
      </w:pPr>
      <w:r w:rsidRPr="00A127E0">
        <w:rPr>
          <w:rFonts w:ascii="Californian FB" w:hAnsi="Californian FB"/>
        </w:rPr>
        <w:t xml:space="preserve">                                                                 </w:t>
      </w:r>
      <w:r w:rsidR="00A127E0">
        <w:rPr>
          <w:rFonts w:ascii="Californian FB" w:hAnsi="Californian FB"/>
        </w:rPr>
        <w:tab/>
      </w:r>
      <w:r w:rsidR="00A127E0">
        <w:rPr>
          <w:rFonts w:ascii="Californian FB" w:hAnsi="Californian FB"/>
        </w:rPr>
        <w:tab/>
      </w:r>
      <w:r w:rsidR="00A127E0">
        <w:rPr>
          <w:rFonts w:ascii="Californian FB" w:hAnsi="Californian FB"/>
        </w:rPr>
        <w:tab/>
      </w:r>
      <w:r w:rsidR="00A127E0">
        <w:rPr>
          <w:rFonts w:ascii="Californian FB" w:hAnsi="Californian FB"/>
        </w:rPr>
        <w:tab/>
      </w:r>
      <w:r w:rsidR="00E014D0" w:rsidRPr="00A127E0">
        <w:rPr>
          <w:rFonts w:ascii="Californian FB" w:hAnsi="Californian FB"/>
        </w:rPr>
        <w:t>La Dirigente Scolastica</w:t>
      </w:r>
    </w:p>
    <w:p w:rsidR="00E014D0" w:rsidRPr="00A127E0" w:rsidRDefault="00E014D0" w:rsidP="00E014D0">
      <w:pPr>
        <w:spacing w:after="0"/>
        <w:rPr>
          <w:rFonts w:ascii="Californian FB" w:hAnsi="Californian FB"/>
          <w:b/>
        </w:rPr>
      </w:pPr>
      <w:r w:rsidRPr="00A127E0">
        <w:rPr>
          <w:rFonts w:ascii="Californian FB" w:hAnsi="Californian FB"/>
          <w:b/>
        </w:rPr>
        <w:tab/>
      </w:r>
      <w:r w:rsidRPr="00A127E0">
        <w:rPr>
          <w:rFonts w:ascii="Californian FB" w:hAnsi="Californian FB"/>
          <w:b/>
        </w:rPr>
        <w:tab/>
      </w:r>
      <w:r w:rsidRPr="00A127E0">
        <w:rPr>
          <w:rFonts w:ascii="Californian FB" w:hAnsi="Californian FB"/>
          <w:b/>
        </w:rPr>
        <w:tab/>
      </w:r>
      <w:r w:rsidRPr="00A127E0">
        <w:rPr>
          <w:rFonts w:ascii="Californian FB" w:hAnsi="Californian FB"/>
          <w:b/>
        </w:rPr>
        <w:tab/>
      </w:r>
      <w:r w:rsidRPr="00A127E0">
        <w:rPr>
          <w:rFonts w:ascii="Californian FB" w:hAnsi="Californian FB"/>
          <w:b/>
        </w:rPr>
        <w:tab/>
      </w:r>
      <w:r w:rsidRPr="00A127E0">
        <w:rPr>
          <w:rFonts w:ascii="Californian FB" w:hAnsi="Californian FB"/>
          <w:b/>
        </w:rPr>
        <w:tab/>
      </w:r>
      <w:r w:rsidRPr="00A127E0">
        <w:rPr>
          <w:rFonts w:ascii="Californian FB" w:hAnsi="Californian FB"/>
          <w:b/>
        </w:rPr>
        <w:tab/>
      </w:r>
      <w:r w:rsidR="00A127E0">
        <w:rPr>
          <w:rFonts w:ascii="Californian FB" w:hAnsi="Californian FB"/>
          <w:b/>
        </w:rPr>
        <w:tab/>
      </w:r>
      <w:r w:rsidRPr="00A127E0">
        <w:rPr>
          <w:rFonts w:ascii="Californian FB" w:hAnsi="Californian FB"/>
          <w:b/>
        </w:rPr>
        <w:t xml:space="preserve">Prof.ssa Mila </w:t>
      </w:r>
      <w:proofErr w:type="spellStart"/>
      <w:r w:rsidRPr="00A127E0">
        <w:rPr>
          <w:rFonts w:ascii="Californian FB" w:hAnsi="Californian FB"/>
          <w:b/>
        </w:rPr>
        <w:t>Berchiolli</w:t>
      </w:r>
      <w:proofErr w:type="spellEnd"/>
    </w:p>
    <w:p w:rsidR="00E014D0" w:rsidRPr="00A127E0" w:rsidRDefault="00E014D0" w:rsidP="00A127E0">
      <w:pPr>
        <w:spacing w:after="0"/>
        <w:ind w:left="5664"/>
        <w:jc w:val="both"/>
        <w:rPr>
          <w:rFonts w:ascii="Californian FB" w:hAnsi="Californian FB"/>
          <w:sz w:val="18"/>
          <w:szCs w:val="18"/>
        </w:rPr>
      </w:pPr>
      <w:r w:rsidRPr="00A127E0">
        <w:rPr>
          <w:rFonts w:ascii="Californian FB" w:hAnsi="Californian FB"/>
          <w:sz w:val="18"/>
          <w:szCs w:val="18"/>
        </w:rPr>
        <w:t xml:space="preserve">(firma autografa sostituita a mezzo stampa ai sensi </w:t>
      </w:r>
      <w:proofErr w:type="gramStart"/>
      <w:r w:rsidRPr="00A127E0">
        <w:rPr>
          <w:rFonts w:ascii="Californian FB" w:hAnsi="Californian FB"/>
          <w:sz w:val="18"/>
          <w:szCs w:val="18"/>
        </w:rPr>
        <w:t>dell’ art.</w:t>
      </w:r>
      <w:proofErr w:type="gramEnd"/>
      <w:r w:rsidRPr="00A127E0">
        <w:rPr>
          <w:rFonts w:ascii="Californian FB" w:hAnsi="Californian FB"/>
          <w:sz w:val="18"/>
          <w:szCs w:val="18"/>
        </w:rPr>
        <w:t xml:space="preserve"> 3 comma2 del </w:t>
      </w:r>
      <w:proofErr w:type="spellStart"/>
      <w:r w:rsidRPr="00A127E0">
        <w:rPr>
          <w:rFonts w:ascii="Californian FB" w:hAnsi="Californian FB"/>
          <w:sz w:val="18"/>
          <w:szCs w:val="18"/>
        </w:rPr>
        <w:t>Dlgs</w:t>
      </w:r>
      <w:proofErr w:type="spellEnd"/>
      <w:r w:rsidRPr="00A127E0">
        <w:rPr>
          <w:rFonts w:ascii="Californian FB" w:hAnsi="Californian FB"/>
          <w:sz w:val="18"/>
          <w:szCs w:val="18"/>
        </w:rPr>
        <w:t xml:space="preserve"> n.39/1993)</w:t>
      </w:r>
    </w:p>
    <w:p w:rsidR="00E014D0" w:rsidRPr="00A127E0" w:rsidRDefault="00E014D0" w:rsidP="00E014D0">
      <w:pPr>
        <w:tabs>
          <w:tab w:val="left" w:pos="6525"/>
        </w:tabs>
        <w:spacing w:after="0"/>
        <w:rPr>
          <w:rFonts w:ascii="Californian FB" w:hAnsi="Californian FB"/>
        </w:rPr>
      </w:pPr>
    </w:p>
    <w:p w:rsidR="00E014D0" w:rsidRPr="00A127E0" w:rsidRDefault="00E014D0" w:rsidP="00E014D0">
      <w:pPr>
        <w:rPr>
          <w:rFonts w:ascii="Californian FB" w:hAnsi="Californian FB"/>
        </w:rPr>
      </w:pPr>
    </w:p>
    <w:p w:rsidR="00892093" w:rsidRPr="00A127E0" w:rsidRDefault="00892093" w:rsidP="00E014D0">
      <w:pPr>
        <w:pStyle w:val="Default"/>
        <w:ind w:left="4248" w:firstLine="708"/>
        <w:rPr>
          <w:rFonts w:ascii="Californian FB" w:hAnsi="Californian FB"/>
          <w:b/>
          <w:sz w:val="22"/>
          <w:szCs w:val="22"/>
        </w:rPr>
      </w:pPr>
    </w:p>
    <w:sectPr w:rsidR="00892093" w:rsidRPr="00A127E0" w:rsidSect="002A0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00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68" w:rsidRDefault="002F0568" w:rsidP="00970906">
      <w:pPr>
        <w:spacing w:after="0" w:line="240" w:lineRule="auto"/>
      </w:pPr>
      <w:r>
        <w:separator/>
      </w:r>
    </w:p>
  </w:endnote>
  <w:endnote w:type="continuationSeparator" w:id="0">
    <w:p w:rsidR="002F0568" w:rsidRDefault="002F0568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36" w:rsidRDefault="00530C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  <w:p w:rsidR="001D3EDF" w:rsidRPr="00E56251" w:rsidRDefault="005A3F7F" w:rsidP="00E56251">
    <w:pPr>
      <w:pStyle w:val="Pidipagin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FILENAME  \* Lower \p  \* MERGEFORMAT </w:instrText>
    </w:r>
    <w:r>
      <w:rPr>
        <w:b/>
        <w:sz w:val="16"/>
        <w:szCs w:val="16"/>
      </w:rPr>
      <w:fldChar w:fldCharType="separate"/>
    </w:r>
    <w:r w:rsidR="005E23A9">
      <w:rPr>
        <w:b/>
        <w:noProof/>
        <w:sz w:val="16"/>
        <w:szCs w:val="16"/>
      </w:rPr>
      <w:t>c:\users\entratel\desktop\circolare controllo ingressi .docx</w:t>
    </w:r>
    <w:r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36" w:rsidRDefault="00530C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68" w:rsidRDefault="002F0568" w:rsidP="00970906">
      <w:pPr>
        <w:spacing w:after="0" w:line="240" w:lineRule="auto"/>
      </w:pPr>
      <w:r>
        <w:separator/>
      </w:r>
    </w:p>
  </w:footnote>
  <w:footnote w:type="continuationSeparator" w:id="0">
    <w:p w:rsidR="002F0568" w:rsidRDefault="002F0568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36" w:rsidRDefault="00530C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C1284F" w:rsidP="00C1284F">
    <w:pPr>
      <w:spacing w:after="240" w:line="240" w:lineRule="auto"/>
      <w:ind w:left="4678" w:hanging="142"/>
      <w:jc w:val="both"/>
      <w:rPr>
        <w:rFonts w:ascii="Californian FB" w:eastAsia="SimSun" w:hAnsi="Californian FB" w:cs="Times New Roman"/>
        <w:lang w:val="en-US" w:eastAsia="en-US"/>
      </w:rPr>
    </w:pPr>
    <w:r w:rsidRPr="002A0CDF">
      <w:rPr>
        <w:rFonts w:ascii="Californian FB" w:eastAsia="SimSun" w:hAnsi="Californian FB" w:cs="Times New Roman"/>
        <w:noProof/>
      </w:rPr>
      <w:drawing>
        <wp:inline distT="0" distB="0" distL="0" distR="0" wp14:anchorId="405751D5" wp14:editId="70EB409A">
          <wp:extent cx="571500" cy="51625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90" cy="52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69BB310B" wp14:editId="4D55614A">
          <wp:simplePos x="0" y="0"/>
          <wp:positionH relativeFrom="page">
            <wp:posOffset>381000</wp:posOffset>
          </wp:positionH>
          <wp:positionV relativeFrom="paragraph">
            <wp:posOffset>111826</wp:posOffset>
          </wp:positionV>
          <wp:extent cx="1838325" cy="1101007"/>
          <wp:effectExtent l="0" t="0" r="0" b="444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663" cy="110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C36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7819DA57" wp14:editId="12DA457A">
          <wp:simplePos x="0" y="0"/>
          <wp:positionH relativeFrom="margin">
            <wp:posOffset>5010150</wp:posOffset>
          </wp:positionH>
          <wp:positionV relativeFrom="paragraph">
            <wp:posOffset>304800</wp:posOffset>
          </wp:positionV>
          <wp:extent cx="958215" cy="879475"/>
          <wp:effectExtent l="0" t="0" r="0" b="0"/>
          <wp:wrapNone/>
          <wp:docPr id="1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36" w:rsidRDefault="00530C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9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0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3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0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7"/>
  </w:num>
  <w:num w:numId="5">
    <w:abstractNumId w:val="15"/>
  </w:num>
  <w:num w:numId="6">
    <w:abstractNumId w:val="16"/>
  </w:num>
  <w:num w:numId="7">
    <w:abstractNumId w:val="3"/>
  </w:num>
  <w:num w:numId="8">
    <w:abstractNumId w:val="40"/>
  </w:num>
  <w:num w:numId="9">
    <w:abstractNumId w:val="28"/>
  </w:num>
  <w:num w:numId="10">
    <w:abstractNumId w:val="10"/>
  </w:num>
  <w:num w:numId="11">
    <w:abstractNumId w:val="30"/>
  </w:num>
  <w:num w:numId="12">
    <w:abstractNumId w:val="37"/>
  </w:num>
  <w:num w:numId="13">
    <w:abstractNumId w:val="31"/>
  </w:num>
  <w:num w:numId="14">
    <w:abstractNumId w:val="4"/>
  </w:num>
  <w:num w:numId="15">
    <w:abstractNumId w:val="26"/>
  </w:num>
  <w:num w:numId="16">
    <w:abstractNumId w:val="35"/>
  </w:num>
  <w:num w:numId="17">
    <w:abstractNumId w:val="13"/>
  </w:num>
  <w:num w:numId="18">
    <w:abstractNumId w:val="27"/>
  </w:num>
  <w:num w:numId="19">
    <w:abstractNumId w:val="32"/>
  </w:num>
  <w:num w:numId="20">
    <w:abstractNumId w:val="21"/>
  </w:num>
  <w:num w:numId="21">
    <w:abstractNumId w:val="14"/>
  </w:num>
  <w:num w:numId="22">
    <w:abstractNumId w:val="0"/>
  </w:num>
  <w:num w:numId="23">
    <w:abstractNumId w:val="34"/>
  </w:num>
  <w:num w:numId="24">
    <w:abstractNumId w:val="23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6"/>
  </w:num>
  <w:num w:numId="29">
    <w:abstractNumId w:val="38"/>
  </w:num>
  <w:num w:numId="30">
    <w:abstractNumId w:val="25"/>
  </w:num>
  <w:num w:numId="31">
    <w:abstractNumId w:val="11"/>
  </w:num>
  <w:num w:numId="32">
    <w:abstractNumId w:val="24"/>
  </w:num>
  <w:num w:numId="33">
    <w:abstractNumId w:val="17"/>
  </w:num>
  <w:num w:numId="34">
    <w:abstractNumId w:val="9"/>
  </w:num>
  <w:num w:numId="35">
    <w:abstractNumId w:val="22"/>
  </w:num>
  <w:num w:numId="36">
    <w:abstractNumId w:val="39"/>
  </w:num>
  <w:num w:numId="37">
    <w:abstractNumId w:val="33"/>
  </w:num>
  <w:num w:numId="38">
    <w:abstractNumId w:val="8"/>
  </w:num>
  <w:num w:numId="39">
    <w:abstractNumId w:val="29"/>
  </w:num>
  <w:num w:numId="40">
    <w:abstractNumId w:val="1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7695"/>
    <w:rsid w:val="00021969"/>
    <w:rsid w:val="00033F2A"/>
    <w:rsid w:val="00035EE4"/>
    <w:rsid w:val="00046429"/>
    <w:rsid w:val="0005070E"/>
    <w:rsid w:val="00066FEC"/>
    <w:rsid w:val="00067F35"/>
    <w:rsid w:val="000767C8"/>
    <w:rsid w:val="00082010"/>
    <w:rsid w:val="000837CC"/>
    <w:rsid w:val="00092814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5590E"/>
    <w:rsid w:val="00160182"/>
    <w:rsid w:val="001B6663"/>
    <w:rsid w:val="001C28CD"/>
    <w:rsid w:val="001C43C5"/>
    <w:rsid w:val="001D0DA2"/>
    <w:rsid w:val="001D1536"/>
    <w:rsid w:val="001D3B6F"/>
    <w:rsid w:val="001D3EDF"/>
    <w:rsid w:val="001D747C"/>
    <w:rsid w:val="001F543D"/>
    <w:rsid w:val="001F7288"/>
    <w:rsid w:val="00201175"/>
    <w:rsid w:val="0022149B"/>
    <w:rsid w:val="00223F29"/>
    <w:rsid w:val="00231D0B"/>
    <w:rsid w:val="00233602"/>
    <w:rsid w:val="00241136"/>
    <w:rsid w:val="00242C1A"/>
    <w:rsid w:val="00254002"/>
    <w:rsid w:val="002618D2"/>
    <w:rsid w:val="00273153"/>
    <w:rsid w:val="0028624B"/>
    <w:rsid w:val="00297B8E"/>
    <w:rsid w:val="00297BD8"/>
    <w:rsid w:val="002A0CDF"/>
    <w:rsid w:val="002A5A07"/>
    <w:rsid w:val="002A72C4"/>
    <w:rsid w:val="002B4043"/>
    <w:rsid w:val="002C32DC"/>
    <w:rsid w:val="002C5BD9"/>
    <w:rsid w:val="002D0DAE"/>
    <w:rsid w:val="002D3471"/>
    <w:rsid w:val="002D6C7A"/>
    <w:rsid w:val="002E4374"/>
    <w:rsid w:val="002F0152"/>
    <w:rsid w:val="002F0568"/>
    <w:rsid w:val="002F4F12"/>
    <w:rsid w:val="002F6B69"/>
    <w:rsid w:val="00315790"/>
    <w:rsid w:val="003245C6"/>
    <w:rsid w:val="00344E5B"/>
    <w:rsid w:val="00344FC4"/>
    <w:rsid w:val="00360AF0"/>
    <w:rsid w:val="00361493"/>
    <w:rsid w:val="00376801"/>
    <w:rsid w:val="003C2900"/>
    <w:rsid w:val="003C5615"/>
    <w:rsid w:val="003C6EDC"/>
    <w:rsid w:val="003D7B30"/>
    <w:rsid w:val="003E202F"/>
    <w:rsid w:val="003F331D"/>
    <w:rsid w:val="003F6904"/>
    <w:rsid w:val="004020D5"/>
    <w:rsid w:val="00402471"/>
    <w:rsid w:val="00407823"/>
    <w:rsid w:val="0042271B"/>
    <w:rsid w:val="00440BAD"/>
    <w:rsid w:val="004605F5"/>
    <w:rsid w:val="00477D96"/>
    <w:rsid w:val="0048270F"/>
    <w:rsid w:val="00487B90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44B74"/>
    <w:rsid w:val="00551290"/>
    <w:rsid w:val="005529E1"/>
    <w:rsid w:val="00562B91"/>
    <w:rsid w:val="0056703A"/>
    <w:rsid w:val="00581F5E"/>
    <w:rsid w:val="0058627C"/>
    <w:rsid w:val="005954F7"/>
    <w:rsid w:val="00595FA4"/>
    <w:rsid w:val="00595FBD"/>
    <w:rsid w:val="005A3D21"/>
    <w:rsid w:val="005A3F7F"/>
    <w:rsid w:val="005B70EB"/>
    <w:rsid w:val="005B7175"/>
    <w:rsid w:val="005B77B4"/>
    <w:rsid w:val="005C4DA6"/>
    <w:rsid w:val="005C6922"/>
    <w:rsid w:val="005E23A9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12E01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C75BE"/>
    <w:rsid w:val="008D05E4"/>
    <w:rsid w:val="008D1335"/>
    <w:rsid w:val="008D2650"/>
    <w:rsid w:val="008F573F"/>
    <w:rsid w:val="00905B90"/>
    <w:rsid w:val="0091042E"/>
    <w:rsid w:val="0091226F"/>
    <w:rsid w:val="0091389E"/>
    <w:rsid w:val="0094365D"/>
    <w:rsid w:val="0095475D"/>
    <w:rsid w:val="00970906"/>
    <w:rsid w:val="009727C5"/>
    <w:rsid w:val="00981CC9"/>
    <w:rsid w:val="00983190"/>
    <w:rsid w:val="00990867"/>
    <w:rsid w:val="00995214"/>
    <w:rsid w:val="009B31A1"/>
    <w:rsid w:val="009E3E09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398C"/>
    <w:rsid w:val="00A65008"/>
    <w:rsid w:val="00A73877"/>
    <w:rsid w:val="00A84607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36BF4"/>
    <w:rsid w:val="00B4333D"/>
    <w:rsid w:val="00B62A81"/>
    <w:rsid w:val="00B65BD7"/>
    <w:rsid w:val="00B73B83"/>
    <w:rsid w:val="00B86CC8"/>
    <w:rsid w:val="00B91E60"/>
    <w:rsid w:val="00BA2312"/>
    <w:rsid w:val="00BA7F2E"/>
    <w:rsid w:val="00BC0C7F"/>
    <w:rsid w:val="00BD2C5D"/>
    <w:rsid w:val="00BE49FA"/>
    <w:rsid w:val="00C02870"/>
    <w:rsid w:val="00C0289B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4210"/>
    <w:rsid w:val="00D60232"/>
    <w:rsid w:val="00D6181F"/>
    <w:rsid w:val="00D62BA5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3598C"/>
    <w:rsid w:val="00E428DF"/>
    <w:rsid w:val="00E56251"/>
    <w:rsid w:val="00E70243"/>
    <w:rsid w:val="00E728BC"/>
    <w:rsid w:val="00E72FE0"/>
    <w:rsid w:val="00E9006A"/>
    <w:rsid w:val="00E905C1"/>
    <w:rsid w:val="00E912E8"/>
    <w:rsid w:val="00EA7966"/>
    <w:rsid w:val="00EC17FA"/>
    <w:rsid w:val="00ED12DB"/>
    <w:rsid w:val="00ED6094"/>
    <w:rsid w:val="00EE3FDC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BC883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B5614-35FF-4C37-9032-14D42313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Utente</cp:lastModifiedBy>
  <cp:revision>4</cp:revision>
  <cp:lastPrinted>2023-10-18T07:58:00Z</cp:lastPrinted>
  <dcterms:created xsi:type="dcterms:W3CDTF">2023-10-24T09:25:00Z</dcterms:created>
  <dcterms:modified xsi:type="dcterms:W3CDTF">2023-10-24T09:59:00Z</dcterms:modified>
</cp:coreProperties>
</file>